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5409BD0" w:rsidR="00F35399" w:rsidRPr="003C25D3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7CD6" w:rsidRPr="00A46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一般</w:t>
                            </w:r>
                            <w:r w:rsidRPr="00A46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型・補助金事務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5409BD0" w:rsidR="00F35399" w:rsidRPr="003C25D3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7CD6" w:rsidRPr="00A463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一般</w:t>
                      </w:r>
                      <w:r w:rsidRPr="00A463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型・補助金事務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38DF6421" w:rsidR="00216FDE" w:rsidRPr="00A4633D" w:rsidRDefault="00D97CD6" w:rsidP="00216FDE">
      <w:pPr>
        <w:rPr>
          <w:rFonts w:ascii="ＭＳ 明朝" w:hAnsi="ＭＳ 明朝"/>
          <w:color w:val="000000" w:themeColor="text1"/>
          <w:sz w:val="24"/>
        </w:rPr>
      </w:pPr>
      <w:r w:rsidRPr="00A4633D">
        <w:rPr>
          <w:rFonts w:ascii="ＭＳ 明朝" w:hAnsi="ＭＳ 明朝" w:hint="eastAsia"/>
          <w:color w:val="000000" w:themeColor="text1"/>
          <w:sz w:val="24"/>
        </w:rPr>
        <w:t>全国商工会連合会</w:t>
      </w:r>
    </w:p>
    <w:p w14:paraId="370A199C" w14:textId="31A9FA69" w:rsidR="002B36C2" w:rsidRPr="00A4633D" w:rsidRDefault="00D97CD6" w:rsidP="00216FDE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 w:rsidRPr="00A4633D">
        <w:rPr>
          <w:rFonts w:ascii="ＭＳ 明朝" w:hAnsi="ＭＳ 明朝" w:hint="eastAsia"/>
          <w:color w:val="000000" w:themeColor="text1"/>
          <w:sz w:val="24"/>
        </w:rPr>
        <w:t>会長</w:t>
      </w:r>
      <w:r w:rsidR="007C7B4E"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森　義久　</w:t>
      </w:r>
      <w:r w:rsidR="002B36C2" w:rsidRPr="00A4633D">
        <w:rPr>
          <w:rFonts w:ascii="ＭＳ 明朝" w:hAnsi="ＭＳ 明朝" w:hint="eastAsia"/>
          <w:color w:val="000000" w:themeColor="text1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60F864FC" w:rsidR="001A7EF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34470565" w14:textId="77777777" w:rsidR="00D97CD6" w:rsidRPr="00890BEB" w:rsidRDefault="00D97CD6" w:rsidP="00F7081F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23A6B21C" w:rsidR="001A7EF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D0B9B69" w14:textId="77777777" w:rsidR="00D97CD6" w:rsidRPr="00890BEB" w:rsidRDefault="00D97CD6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38E981B0" w:rsidR="001A7EFF" w:rsidRPr="00890BEB" w:rsidRDefault="00E86136" w:rsidP="00E86136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01F47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（第●回受付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D97CD6">
        <w:rPr>
          <w:rFonts w:ascii="ＭＳ 明朝" w:hAnsi="ＭＳ 明朝" w:hint="eastAsia"/>
          <w:sz w:val="24"/>
          <w:szCs w:val="24"/>
        </w:rPr>
        <w:t>一般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768830C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7777777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3ADD3B42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917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B6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E4B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4F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1A7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021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DF46B87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494DAA">
        <w:trPr>
          <w:trHeight w:val="657"/>
        </w:trPr>
        <w:tc>
          <w:tcPr>
            <w:tcW w:w="6192" w:type="dxa"/>
            <w:shd w:val="clear" w:color="auto" w:fill="auto"/>
            <w:vAlign w:val="center"/>
          </w:tcPr>
          <w:p w14:paraId="19B16A82" w14:textId="0CD2B7E7" w:rsidR="00805616" w:rsidRPr="00C052D9" w:rsidRDefault="00F06702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A4633D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通常枠の</w:t>
            </w:r>
            <w:r w:rsidR="00805616" w:rsidRPr="00A4633D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交付決定額※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982C356" w14:textId="71684630" w:rsidR="00494DAA" w:rsidRPr="00D7011A" w:rsidRDefault="00805616" w:rsidP="00494DAA">
            <w:pPr>
              <w:widowControl/>
              <w:jc w:val="lef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r w:rsidRPr="0080561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</w:p>
        </w:tc>
      </w:tr>
    </w:tbl>
    <w:p w14:paraId="19DCD8A9" w14:textId="7CEADA5B" w:rsidR="00805616" w:rsidRPr="00805616" w:rsidRDefault="00805616" w:rsidP="000E632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="00494DAA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B26F4D" w:rsidRPr="00890BEB" w14:paraId="6FB8D503" w14:textId="77777777" w:rsidTr="00494DAA">
        <w:trPr>
          <w:trHeight w:val="695"/>
        </w:trPr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CDEF062" w14:textId="77777777" w:rsidR="00B26F4D" w:rsidRPr="00D7011A" w:rsidRDefault="00B26F4D" w:rsidP="004339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44DCB84" w14:textId="64706949" w:rsidR="00C052D9" w:rsidRPr="00890BEB" w:rsidRDefault="00C052D9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8AB5C6D" w14:textId="77777777" w:rsidR="00C052D9" w:rsidRPr="00C052D9" w:rsidRDefault="00C052D9" w:rsidP="00CC2943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C052D9" w:rsidRPr="00C052D9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2185" w14:textId="77777777" w:rsidR="00F35399" w:rsidRDefault="00F35399" w:rsidP="00C77227">
      <w:r>
        <w:separator/>
      </w:r>
    </w:p>
  </w:endnote>
  <w:endnote w:type="continuationSeparator" w:id="0">
    <w:p w14:paraId="0A1B04E7" w14:textId="77777777" w:rsidR="00F35399" w:rsidRDefault="00F3539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B544" w14:textId="77777777" w:rsidR="00F35399" w:rsidRDefault="00F35399" w:rsidP="00C77227">
      <w:r>
        <w:separator/>
      </w:r>
    </w:p>
  </w:footnote>
  <w:footnote w:type="continuationSeparator" w:id="0">
    <w:p w14:paraId="07C7811B" w14:textId="77777777" w:rsidR="00F35399" w:rsidRDefault="00F3539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D0C9A"/>
    <w:rsid w:val="000D2C30"/>
    <w:rsid w:val="000D381B"/>
    <w:rsid w:val="000D49C2"/>
    <w:rsid w:val="000E1B76"/>
    <w:rsid w:val="000E46DB"/>
    <w:rsid w:val="000E6325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4DAA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A22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33D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1F47"/>
    <w:rsid w:val="00C052D9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29AE"/>
    <w:rsid w:val="00C23CB8"/>
    <w:rsid w:val="00C2453F"/>
    <w:rsid w:val="00C2749F"/>
    <w:rsid w:val="00C31008"/>
    <w:rsid w:val="00C319AB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CD6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E6032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6136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06702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C8CE-31FD-4ADC-AF7F-321A262F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7</cp:revision>
  <cp:lastPrinted>2020-05-20T08:55:00Z</cp:lastPrinted>
  <dcterms:created xsi:type="dcterms:W3CDTF">2020-05-27T10:53:00Z</dcterms:created>
  <dcterms:modified xsi:type="dcterms:W3CDTF">2020-05-29T06:28:00Z</dcterms:modified>
</cp:coreProperties>
</file>